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9D64" w14:textId="77777777" w:rsidR="006F7E0C" w:rsidRDefault="006F7E0C" w:rsidP="00773A4E">
      <w:r>
        <w:t>PUBLIC POSITION ON TIF USE IN VERMILION TOWNSHIP</w:t>
      </w:r>
    </w:p>
    <w:p w14:paraId="30FAC4A9" w14:textId="5FC558E8" w:rsidR="00773A4E" w:rsidRDefault="00773A4E" w:rsidP="006F7E0C">
      <w:pPr>
        <w:ind w:firstLine="720"/>
      </w:pPr>
      <w:r w:rsidRPr="00773A4E">
        <w:t>In Ohio, TIF (Tax Increment Financing) is a public financing tool for local governments</w:t>
      </w:r>
      <w:r w:rsidR="0010670E">
        <w:t xml:space="preserve">, in this </w:t>
      </w:r>
      <w:r w:rsidR="0010670E" w:rsidRPr="0010670E">
        <w:t>case Erie County,</w:t>
      </w:r>
      <w:r w:rsidRPr="0010670E">
        <w:t xml:space="preserve"> to fund infrastructure &amp; development by capturing the future property tax revenue (the "increment") from new development to pay for project costs, rather than using general funds</w:t>
      </w:r>
      <w:r w:rsidR="0010670E">
        <w:t xml:space="preserve"> available at the county level</w:t>
      </w:r>
      <w:r w:rsidR="0010670E" w:rsidRPr="0010670E">
        <w:t xml:space="preserve">. </w:t>
      </w:r>
      <w:r w:rsidR="00477A2C">
        <w:t xml:space="preserve"> </w:t>
      </w:r>
      <w:r w:rsidRPr="00773A4E">
        <w:t xml:space="preserve">This means the </w:t>
      </w:r>
      <w:r w:rsidR="00477A2C">
        <w:t>additional new</w:t>
      </w:r>
      <w:r w:rsidRPr="00773A4E">
        <w:t xml:space="preserve"> taxes from new building</w:t>
      </w:r>
      <w:r w:rsidR="0010670E">
        <w:t>s</w:t>
      </w:r>
      <w:r w:rsidRPr="00773A4E">
        <w:t xml:space="preserve"> go to </w:t>
      </w:r>
      <w:r w:rsidR="0010670E">
        <w:t>infrastructure needs</w:t>
      </w:r>
      <w:r w:rsidRPr="00773A4E">
        <w:t xml:space="preserve"> in that area, </w:t>
      </w:r>
      <w:r w:rsidR="0010670E">
        <w:t>at the expense of the township residents,</w:t>
      </w:r>
      <w:r w:rsidRPr="00773A4E">
        <w:t xml:space="preserve"> without increasing the tax burden on </w:t>
      </w:r>
      <w:r w:rsidR="0010670E">
        <w:t>the developer</w:t>
      </w:r>
      <w:r w:rsidRPr="00773A4E">
        <w:t>.</w:t>
      </w:r>
    </w:p>
    <w:p w14:paraId="444D9D4D" w14:textId="69C2B4EF" w:rsidR="0010670E" w:rsidRDefault="0010670E" w:rsidP="006F7E0C">
      <w:pPr>
        <w:ind w:firstLine="720"/>
      </w:pPr>
      <w:r>
        <w:t xml:space="preserve">Ten years without new tax dollars means ten years of not improving other critical services, like Fire and EMS, to meet the growing need of </w:t>
      </w:r>
      <w:r w:rsidR="00962ECB">
        <w:t xml:space="preserve">all the </w:t>
      </w:r>
      <w:r>
        <w:t xml:space="preserve">new residents and facilities.  It is </w:t>
      </w:r>
      <w:proofErr w:type="gramStart"/>
      <w:r>
        <w:t>absolutely critical</w:t>
      </w:r>
      <w:proofErr w:type="gramEnd"/>
      <w:r>
        <w:t xml:space="preserve"> that financial support of our currently underfunded</w:t>
      </w:r>
      <w:r w:rsidR="00962ECB">
        <w:t xml:space="preserve"> Fire Department must be addressed before giving any kind of tax break </w:t>
      </w:r>
      <w:r w:rsidR="006049B8">
        <w:t>incentive</w:t>
      </w:r>
      <w:r w:rsidR="00962ECB">
        <w:t xml:space="preserve"> to private developers.</w:t>
      </w:r>
    </w:p>
    <w:p w14:paraId="2EE65A11" w14:textId="19FEB600" w:rsidR="000E5A8E" w:rsidRDefault="00962ECB" w:rsidP="006F7E0C">
      <w:pPr>
        <w:ind w:firstLine="720"/>
      </w:pPr>
      <w:r>
        <w:t>Typically w</w:t>
      </w:r>
      <w:r w:rsidR="000D10C1" w:rsidRPr="000D10C1">
        <w:t xml:space="preserve">ithout the use of </w:t>
      </w:r>
      <w:r>
        <w:t xml:space="preserve">a </w:t>
      </w:r>
      <w:r w:rsidR="000D10C1" w:rsidRPr="000D10C1">
        <w:t>TIF</w:t>
      </w:r>
      <w:r>
        <w:t>,</w:t>
      </w:r>
      <w:r w:rsidR="000D10C1" w:rsidRPr="000D10C1">
        <w:t xml:space="preserve"> sites </w:t>
      </w:r>
      <w:r>
        <w:t xml:space="preserve">in urban areas </w:t>
      </w:r>
      <w:r w:rsidR="000D10C1" w:rsidRPr="000D10C1">
        <w:t xml:space="preserve">continue to remain </w:t>
      </w:r>
      <w:r>
        <w:t>as</w:t>
      </w:r>
      <w:r w:rsidR="000D10C1" w:rsidRPr="000D10C1">
        <w:t xml:space="preserve"> </w:t>
      </w:r>
      <w:r w:rsidRPr="000D10C1">
        <w:t>underutilized vacant space</w:t>
      </w:r>
      <w:r>
        <w:t>.  This is not the case here, the developer is already here, the developer is already building, and the developer will likely make a significant return on their investment even without the use of a TIF.  Giving a TIF in this case can only harm the community by choking off desperately needed tax dollars which would be better utilized in support of</w:t>
      </w:r>
      <w:r w:rsidR="008A1809">
        <w:t xml:space="preserve"> public service needs like Fire and EMS services</w:t>
      </w:r>
      <w:r w:rsidR="006049B8">
        <w:t>, and maintaining public roads burdened with additional traffic</w:t>
      </w:r>
      <w:r w:rsidR="008A1809">
        <w:t>.</w:t>
      </w:r>
      <w:r w:rsidR="008A1809" w:rsidRPr="008A1809">
        <w:t xml:space="preserve"> </w:t>
      </w:r>
      <w:r w:rsidR="008A1809">
        <w:t>The service demands</w:t>
      </w:r>
      <w:r w:rsidR="00477A2C">
        <w:t xml:space="preserve"> </w:t>
      </w:r>
      <w:r w:rsidR="006049B8">
        <w:t>will</w:t>
      </w:r>
      <w:r w:rsidR="008A1809">
        <w:t xml:space="preserve"> increase years before corresponding tax revenue is realized</w:t>
      </w:r>
      <w:r w:rsidR="00477A2C">
        <w:t xml:space="preserve"> after the expiration of any TIF.</w:t>
      </w:r>
      <w:r w:rsidR="008A1809">
        <w:t xml:space="preserve">  </w:t>
      </w:r>
      <w:r w:rsidR="00773A4E">
        <w:t>The long-term impact of a TIF typically depends on project scale, timing, and how infrastructure and service responsibilities are managed.</w:t>
      </w:r>
      <w:r w:rsidR="008A1809">
        <w:t xml:space="preserve"> </w:t>
      </w:r>
      <w:r w:rsidR="007B283D">
        <w:t>TIFs are typically used to promote</w:t>
      </w:r>
      <w:r w:rsidR="00773A4E">
        <w:t xml:space="preserve"> private investment </w:t>
      </w:r>
      <w:r w:rsidR="00477A2C">
        <w:t>in</w:t>
      </w:r>
      <w:r w:rsidR="00773A4E">
        <w:t xml:space="preserve"> underdeveloped areas.</w:t>
      </w:r>
      <w:r w:rsidR="006049B8">
        <w:t xml:space="preserve"> Vermilion Township is not an underdeveloped area or a blighted community.</w:t>
      </w:r>
    </w:p>
    <w:p w14:paraId="69A42F70" w14:textId="70C96210" w:rsidR="00477A2C" w:rsidRDefault="000E5A8E" w:rsidP="006F7E0C">
      <w:pPr>
        <w:ind w:firstLine="720"/>
      </w:pPr>
      <w:r>
        <w:t>To use TIF, improvements to public infrastructure</w:t>
      </w:r>
      <w:r w:rsidR="008A1809">
        <w:t xml:space="preserve"> </w:t>
      </w:r>
      <w:r>
        <w:t>necessary for proposed new investment must first be</w:t>
      </w:r>
      <w:r w:rsidR="008A1809">
        <w:t xml:space="preserve"> </w:t>
      </w:r>
      <w:r>
        <w:t>declared to have a “public purpose” by local authorities.</w:t>
      </w:r>
      <w:r w:rsidR="008A1809">
        <w:t xml:space="preserve">  This TIF will benefit the developer and a limited number of other properties in the immediate area while placing a burden on the safety services </w:t>
      </w:r>
      <w:r w:rsidR="006F7E0C">
        <w:t xml:space="preserve">and road maintenance programs </w:t>
      </w:r>
      <w:r w:rsidR="008A1809">
        <w:t xml:space="preserve">Vermilion Township already provides to its current residents.  </w:t>
      </w:r>
    </w:p>
    <w:p w14:paraId="10726974" w14:textId="1AC534BF" w:rsidR="006F7E0C" w:rsidRDefault="008A1809" w:rsidP="006F7E0C">
      <w:pPr>
        <w:ind w:firstLine="720"/>
      </w:pPr>
      <w:r>
        <w:t>For this reason, as an individual trustee, I am absolutely opposed to any kind of TIF</w:t>
      </w:r>
      <w:r w:rsidR="006049B8">
        <w:t xml:space="preserve"> for any developer wanting to build within our township.  Any developer who truly wants to be a part of our township should also want to develop a project that enhances all the needs of the community at large and, more importantly, by </w:t>
      </w:r>
      <w:r w:rsidR="00FF6997">
        <w:t>a willingness to pay</w:t>
      </w:r>
      <w:r w:rsidR="006049B8">
        <w:t xml:space="preserve"> their share of their property taxes to support improved fire and EMS services, which they will most certainly need within all the coming years.</w:t>
      </w:r>
    </w:p>
    <w:p w14:paraId="6ED38003" w14:textId="5B98D00D" w:rsidR="000E5A8E" w:rsidRDefault="00AA186B" w:rsidP="006F7E0C">
      <w:pPr>
        <w:ind w:firstLine="720"/>
      </w:pPr>
      <w:r>
        <w:t>Kenneth M. Baughman, Chair, Vermilion Township Board of Trustees, 18 DEC 2025</w:t>
      </w:r>
    </w:p>
    <w:sectPr w:rsidR="000E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6F"/>
    <w:rsid w:val="000D10C1"/>
    <w:rsid w:val="000E3FAB"/>
    <w:rsid w:val="000E5A8E"/>
    <w:rsid w:val="0010670E"/>
    <w:rsid w:val="00234E6F"/>
    <w:rsid w:val="003379F9"/>
    <w:rsid w:val="00343830"/>
    <w:rsid w:val="004046D5"/>
    <w:rsid w:val="00464182"/>
    <w:rsid w:val="00474FE0"/>
    <w:rsid w:val="00477A2C"/>
    <w:rsid w:val="006049B8"/>
    <w:rsid w:val="006F7E0C"/>
    <w:rsid w:val="00773A4E"/>
    <w:rsid w:val="007B283D"/>
    <w:rsid w:val="008A1809"/>
    <w:rsid w:val="00962ECB"/>
    <w:rsid w:val="009A0A38"/>
    <w:rsid w:val="00AA186B"/>
    <w:rsid w:val="00DD039D"/>
    <w:rsid w:val="00DD5846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E0BF"/>
  <w15:chartTrackingRefBased/>
  <w15:docId w15:val="{54795845-D7EA-46C6-973E-A0A4FCE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463</Words>
  <Characters>2401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Baughman</dc:creator>
  <cp:keywords/>
  <dc:description/>
  <cp:lastModifiedBy>Kenneth Baughman</cp:lastModifiedBy>
  <cp:revision>6</cp:revision>
  <dcterms:created xsi:type="dcterms:W3CDTF">2025-12-18T18:12:00Z</dcterms:created>
  <dcterms:modified xsi:type="dcterms:W3CDTF">2025-12-18T20:16:00Z</dcterms:modified>
</cp:coreProperties>
</file>